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54E1E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办学能力评价应知应会（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教师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篇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）</w:t>
      </w:r>
    </w:p>
    <w:p w14:paraId="21D3A0E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2"/>
        <w:rPr>
          <w:rStyle w:val="8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8"/>
          <w:rFonts w:hint="eastAsia" w:ascii="黑体" w:hAnsi="黑体" w:eastAsia="黑体" w:cs="黑体"/>
          <w:b w:val="0"/>
          <w:b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课堂教学</w:t>
      </w:r>
      <w:bookmarkStart w:id="1" w:name="_GoBack"/>
      <w:bookmarkEnd w:id="1"/>
    </w:p>
    <w:p w14:paraId="4448719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2"/>
        <w:rPr>
          <w:rFonts w:hint="default" w:ascii="仿宋_GB2312" w:hAnsi="仿宋_GB2312" w:eastAsia="仿宋_GB2312" w:cs="仿宋_GB2312"/>
          <w:b/>
          <w:bCs/>
          <w:caps w:val="0"/>
          <w:color w:val="0F1115"/>
          <w:spacing w:val="0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一、现场听课</w:t>
      </w:r>
      <w:r>
        <w:rPr>
          <w:rStyle w:val="8"/>
          <w:rFonts w:hint="default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环节</w:t>
      </w:r>
      <w:r>
        <w:rPr>
          <w:rStyle w:val="8"/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教师</w:t>
      </w:r>
      <w:r>
        <w:rPr>
          <w:rStyle w:val="8"/>
          <w:rFonts w:hint="default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准备工作</w:t>
      </w:r>
    </w:p>
    <w:p w14:paraId="2E83BFC4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上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课“五大件”</w:t>
      </w:r>
    </w:p>
    <w:p w14:paraId="3544D9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课程标准/教学大纲：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专家可能会核对本节课内容是否与大纲要求一致。</w:t>
      </w:r>
    </w:p>
    <w:p w14:paraId="4664C7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教学设计/授课教案：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教案应体现完整的教学设计，清晰标注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“课程思政元素”“教学方法（如项目式、案例式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、情景式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）”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“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能力培养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和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“学生中心”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 的活动设计。</w:t>
      </w:r>
    </w:p>
    <w:p w14:paraId="0C840E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课件（PPT）：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专业课内容应反映产业新技术、新工艺；公共课内容应体现时代特征与社会需求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课件应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融入新案例、新情境，注重价值引领。</w:t>
      </w:r>
    </w:p>
    <w:p w14:paraId="1EABAA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教材及教学资源材料：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选用的指定教材（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页式教材、工作手册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、自编讲义等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），教学资源如数字资源（虚拟仿真、在线课程平台）链接/二维码等。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如为校企合作类、新形态类等教材，提前挖掘1-2个内容点，支撑现场教学。</w:t>
      </w:r>
    </w:p>
    <w:p w14:paraId="3222C6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教师教学手册：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方便专家查阅学生名册、出勤、平时成绩登记、教学进度等情况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13C1FF1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（二）日常课堂秩序组织</w:t>
      </w:r>
    </w:p>
    <w:p w14:paraId="28CDED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1.提前要求学生向前坐。</w:t>
      </w:r>
    </w:p>
    <w:p w14:paraId="2EED00D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2.要求学生带教材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（自编讲义的需提供书面或电子版）</w:t>
      </w:r>
      <w:r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、带笔、建议带书包；教材中有笔记、标记等。</w:t>
      </w:r>
    </w:p>
    <w:p w14:paraId="4A97636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3.参照《</w:t>
      </w:r>
      <w:bookmarkStart w:id="0" w:name="标题"/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关于重申课堂教学规范严肃课堂教学纪律的通知</w:t>
      </w:r>
      <w:bookmarkEnd w:id="0"/>
      <w:r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》落实课堂纪律。</w:t>
      </w:r>
    </w:p>
    <w:p w14:paraId="67B6003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outlineLvl w:val="2"/>
        <w:rPr>
          <w:rFonts w:hint="default" w:ascii="仿宋_GB2312" w:hAnsi="仿宋_GB2312" w:eastAsia="仿宋_GB2312" w:cs="仿宋_GB2312"/>
          <w:b/>
          <w:bCs/>
          <w:caps w:val="0"/>
          <w:color w:val="0F1115"/>
          <w:spacing w:val="0"/>
          <w:kern w:val="0"/>
          <w:sz w:val="32"/>
          <w:szCs w:val="32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二、现场听课后交流环节</w:t>
      </w:r>
    </w:p>
    <w:p w14:paraId="42CC5CC3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（一）提前了解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课程定位</w:t>
      </w:r>
    </w:p>
    <w:p w14:paraId="5FE9B6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1.阅读要求：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专业课教师至少精读一份本专业人才培养方案，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系统了解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所授课程对职业面向的支撑关系。建议公共课学院根据人才培养方案统一梳理公共课程育人定位材料，供公共课教师学习了解。</w:t>
      </w:r>
    </w:p>
    <w:p w14:paraId="0ACA4E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2.目标对接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：本课程直接支撑人才培养方案中的哪几项具体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职业能力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要求。</w:t>
      </w:r>
    </w:p>
    <w:p w14:paraId="5ABEF2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课程核心能力清单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课程对应的学生能力清单及在教学中怎么落实的，帮助学生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实现从知识到岗位技能的转化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</w:t>
      </w:r>
    </w:p>
    <w:p w14:paraId="7D3CA5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体系衔接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：简要说明本课程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在平台课、核心课、拓展课之间的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逻辑关系。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针对专业课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）</w:t>
      </w:r>
    </w:p>
    <w:p w14:paraId="3072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（二）准备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过程材料与改进佐证</w:t>
      </w:r>
    </w:p>
    <w:p w14:paraId="1237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行业动态融入记录：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提供与课程相关的行业最新动态、技术标准或典型案例作为教材的补充，并附上将其融入课堂教学的设计说明，体现教学内容的时效性与前瞻性。</w:t>
      </w:r>
    </w:p>
    <w:p w14:paraId="4D6A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学生学习成果样本：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如优秀作业、项目作品、实验报告等，直观展示教学成果和能力培养的延续性。</w:t>
      </w:r>
    </w:p>
    <w:p w14:paraId="795DEF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作业与评价分析材料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课前课中课后或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已布置的作业进行整理，能有效体现过程性考核要求。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针对上次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课前/课中/课后作业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的简单分析，体现教学改进的针对性。</w:t>
      </w:r>
    </w:p>
    <w:p w14:paraId="5051B34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4.教学反馈与改进闭环材料：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提供近期的学生评教、督导听课或同行评议等反馈结果，并附上基于该反馈所做的教学调整与改进说明，形成“评价-反馈-改进”的闭环。</w:t>
      </w:r>
    </w:p>
    <w:p w14:paraId="35AEC171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（三）六个模拟问题</w:t>
      </w:r>
    </w:p>
    <w:p w14:paraId="73843F81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问题一：请问您这节课的教学目标（学习目标/课程目标）是什么？它如何支撑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学生的能力培养要求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？</w:t>
      </w:r>
    </w:p>
    <w:p w14:paraId="61B420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专家考察点：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考察教师是否清楚课程在专业人才培养体系中的“位置”，教学是否有目标导向。</w:t>
      </w:r>
    </w:p>
    <w:p w14:paraId="58035613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问题二：您本节课的教学内容是如何与职业岗位（群）的真实工作任务相对接的？</w:t>
      </w:r>
    </w:p>
    <w:p w14:paraId="11DDD0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专家考察点：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考察课程内容是否“源于实践、用于实践”，是否脱离实际。</w:t>
      </w:r>
    </w:p>
    <w:p w14:paraId="04AAA76B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问题三：您在本节课中设计了哪些“课程思政”元素？是如何有机融入的，而不是“硬融入”？</w:t>
      </w:r>
    </w:p>
    <w:p w14:paraId="0ED7BD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专家考察点：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考察价值塑造是否与知识传授、能力培养融为一体，做到“润物细无声”。</w:t>
      </w:r>
    </w:p>
    <w:p w14:paraId="648A06D2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问题四：您本节课采用了XX教学方法（如项目教学），请谈谈为什么选择这种方法？以及如何评价学生通过这种方法的学习效果？</w:t>
      </w:r>
    </w:p>
    <w:p w14:paraId="1691C18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专家考察点：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考察教学方法的针对性和有效性，以及评价是否科学。</w:t>
      </w:r>
    </w:p>
    <w:p w14:paraId="7B14D008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问题五：请结合学生的课堂表现，您认为本节课的目标达成情况如何？后续将如何进行调整或改进？</w:t>
      </w:r>
    </w:p>
    <w:p w14:paraId="387335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专家考察点：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考察教师的课堂观察力、反思能力和持续改进的意识。</w:t>
      </w:r>
    </w:p>
    <w:p w14:paraId="43B7038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问题六：在教学实践中，您遇到的最大挑战或困难是什么？是如何思考和应对的？</w:t>
      </w:r>
    </w:p>
    <w:p w14:paraId="5107922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专家考察点：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考察教师的教学反思能力、问题解决能力及专业发展潜力，关注其对教学难点的识别、分析与改进策略。</w:t>
      </w:r>
    </w:p>
    <w:p w14:paraId="7E6BB4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rPr>
          <w:rStyle w:val="8"/>
          <w:rFonts w:hint="eastAsia" w:ascii="仿宋_GB2312" w:hAnsi="仿宋_GB2312" w:eastAsia="仿宋_GB2312" w:cs="仿宋_GB2312"/>
          <w:bCs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bCs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三、教务运行相关文件查阅（</w:t>
      </w:r>
      <w:r>
        <w:rPr>
          <w:rStyle w:val="8"/>
          <w:rFonts w:hint="default" w:ascii="仿宋_GB2312" w:hAnsi="仿宋_GB2312" w:eastAsia="仿宋_GB2312" w:cs="仿宋_GB2312"/>
          <w:bCs/>
          <w:caps w:val="0"/>
          <w:color w:val="0F1115"/>
          <w:spacing w:val="0"/>
          <w:kern w:val="0"/>
          <w:sz w:val="32"/>
          <w:szCs w:val="32"/>
          <w:shd w:val="clear" w:color="auto" w:fill="FFFFFF"/>
          <w:lang w:eastAsia="zh-CN" w:bidi="ar"/>
        </w:rPr>
        <w:t>建议</w:t>
      </w:r>
      <w:r>
        <w:rPr>
          <w:rStyle w:val="8"/>
          <w:rFonts w:hint="eastAsia" w:ascii="仿宋_GB2312" w:hAnsi="仿宋_GB2312" w:eastAsia="仿宋_GB2312" w:cs="仿宋_GB2312"/>
          <w:bCs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</w:p>
    <w:p w14:paraId="2F9D3B5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textAlignment w:val="auto"/>
        <w:rPr>
          <w:rStyle w:val="8"/>
          <w:rFonts w:hint="default" w:ascii="仿宋_GB2312" w:hAnsi="仿宋_GB2312" w:eastAsia="仿宋_GB2312" w:cs="仿宋_GB2312"/>
          <w:bCs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8"/>
          <w:rFonts w:hint="eastAsia" w:ascii="仿宋_GB2312" w:hAnsi="仿宋_GB2312" w:eastAsia="仿宋_GB2312" w:cs="仿宋_GB2312"/>
          <w:bCs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路径：教务系统--切换至教师角色--文件</w:t>
      </w:r>
    </w:p>
    <w:p w14:paraId="1383E4A2"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325" cy="1983740"/>
            <wp:effectExtent l="0" t="0" r="952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F41D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432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37BA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37BA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02C3"/>
    <w:rsid w:val="28113C4C"/>
    <w:rsid w:val="3A634B3A"/>
    <w:rsid w:val="48DF5632"/>
    <w:rsid w:val="5FBE351E"/>
    <w:rsid w:val="74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120" w:after="120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宋体" w:asciiTheme="minorAscii" w:hAnsiTheme="minorAscii"/>
      <w:b/>
      <w:sz w:val="2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标题 2 字符"/>
    <w:basedOn w:val="7"/>
    <w:link w:val="2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1491</Words>
  <Characters>1514</Characters>
  <Lines>0</Lines>
  <Paragraphs>0</Paragraphs>
  <TotalTime>1</TotalTime>
  <ScaleCrop>false</ScaleCrop>
  <LinksUpToDate>false</LinksUpToDate>
  <CharactersWithSpaces>1515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2025-03-13T02:54:00Z</dcterms:created>
  <dc:creator>HP</dc:creator>
  <cp:lastModifiedBy>139****2075</cp:lastModifiedBy>
  <dcterms:modified xsi:type="dcterms:W3CDTF">2025-11-28T00:26:40Z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595CAA436D3A4C7995691F7B80257847</vt:lpwstr>
  </property>
  <property fmtid="{D5CDD505-2E9C-101B-9397-08002B2CF9AE}" pid="4" name="KSOTemplateDocerSaveRecord">
    <vt:lpwstr>eyJoZGlkIjoiM2E0ZWM1NmU5NWE1ZmNlYjcxMjVhOTZiZjQ1MWRmZmIiLCJ1c2VySWQiOiI0NzkyMTE1NjAifQ==</vt:lpwstr>
  </property>
</Properties>
</file>